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2C4" w:rsidRDefault="007902C4" w:rsidP="007902C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MINUTES OF THE REGULAR MEETING OF THE LINDEN   </w:t>
      </w:r>
    </w:p>
    <w:p w:rsidR="007902C4" w:rsidRDefault="007902C4" w:rsidP="007902C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BOARD OF ALCOHOLIC BEVERAGE CONTROL HELD</w:t>
      </w:r>
    </w:p>
    <w:p w:rsidR="007902C4" w:rsidRDefault="00CD4231" w:rsidP="007902C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MONDAY, December 14</w:t>
      </w:r>
      <w:r w:rsidR="007902C4">
        <w:rPr>
          <w:rFonts w:ascii="Arial" w:hAnsi="Arial" w:cs="Arial"/>
          <w:b/>
          <w:sz w:val="20"/>
          <w:szCs w:val="20"/>
        </w:rPr>
        <w:t>, 2016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regular meeting of the Linden Board of Alcoholic Beverage Control was held in City Hall, 301 North Wood Avenue,</w:t>
      </w:r>
      <w:r w:rsidR="00CD4231">
        <w:rPr>
          <w:rFonts w:ascii="Arial" w:hAnsi="Arial" w:cs="Arial"/>
          <w:sz w:val="20"/>
          <w:szCs w:val="20"/>
        </w:rPr>
        <w:t xml:space="preserve"> Linden, NJ on Wednesday, December 14, 2016 at 4:05</w:t>
      </w:r>
      <w:r>
        <w:rPr>
          <w:rFonts w:ascii="Arial" w:hAnsi="Arial" w:cs="Arial"/>
          <w:sz w:val="20"/>
          <w:szCs w:val="20"/>
        </w:rPr>
        <w:t xml:space="preserve"> p.m. 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Chairman Cornwell called the meeting to order and announced that the Notice of this meeting stating the date, place and time was disseminated under the Open Public Meetings Act. 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roll showed the following members in attendance: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Commissioner Callahan 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Commissioner Chesney</w:t>
      </w:r>
    </w:p>
    <w:p w:rsidR="00CD4231" w:rsidRDefault="00CD4231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Chairman Cornwell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Also present was A.B.C. Secretary Joseph C. Bodek</w:t>
      </w:r>
      <w:r w:rsidR="00CD4231">
        <w:rPr>
          <w:rFonts w:ascii="Arial" w:hAnsi="Arial" w:cs="Arial"/>
          <w:sz w:val="20"/>
          <w:szCs w:val="20"/>
        </w:rPr>
        <w:t xml:space="preserve">; and </w:t>
      </w:r>
      <w:r>
        <w:rPr>
          <w:rFonts w:ascii="Arial" w:hAnsi="Arial" w:cs="Arial"/>
          <w:sz w:val="20"/>
          <w:szCs w:val="20"/>
        </w:rPr>
        <w:t>A.B.C. attorney Nicholas Scutari (via teleconference)</w:t>
      </w:r>
      <w:r w:rsidR="00CD4231">
        <w:rPr>
          <w:rFonts w:ascii="Arial" w:hAnsi="Arial" w:cs="Arial"/>
          <w:sz w:val="20"/>
          <w:szCs w:val="20"/>
        </w:rPr>
        <w:t xml:space="preserve">. A.B.C. Detective Daniel Sadowski was absent. 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Approval of Minutes</w:t>
      </w:r>
    </w:p>
    <w:p w:rsidR="007902C4" w:rsidRDefault="007902C4" w:rsidP="007902C4">
      <w:pPr>
        <w:rPr>
          <w:rFonts w:ascii="Arial" w:hAnsi="Arial" w:cs="Arial"/>
          <w:sz w:val="20"/>
          <w:szCs w:val="20"/>
        </w:rPr>
      </w:pPr>
    </w:p>
    <w:p w:rsidR="007902C4" w:rsidRDefault="004E3D2A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Mr. Chesney</w:t>
      </w:r>
      <w:r w:rsidR="007902C4">
        <w:rPr>
          <w:rFonts w:ascii="Arial" w:hAnsi="Arial" w:cs="Arial"/>
          <w:sz w:val="20"/>
          <w:szCs w:val="20"/>
        </w:rPr>
        <w:t xml:space="preserve"> moved for the approval of the minutes of the meeting</w:t>
      </w:r>
      <w:r>
        <w:rPr>
          <w:rFonts w:ascii="Arial" w:hAnsi="Arial" w:cs="Arial"/>
          <w:sz w:val="20"/>
          <w:szCs w:val="20"/>
        </w:rPr>
        <w:t>s of July 13</w:t>
      </w:r>
      <w:r w:rsidR="007902C4">
        <w:rPr>
          <w:rFonts w:ascii="Arial" w:hAnsi="Arial" w:cs="Arial"/>
          <w:sz w:val="20"/>
          <w:szCs w:val="20"/>
        </w:rPr>
        <w:t>, 2016</w:t>
      </w:r>
      <w:r>
        <w:rPr>
          <w:rFonts w:ascii="Arial" w:hAnsi="Arial" w:cs="Arial"/>
          <w:sz w:val="20"/>
          <w:szCs w:val="20"/>
        </w:rPr>
        <w:t xml:space="preserve"> and August 10, 2016</w:t>
      </w:r>
      <w:r w:rsidR="007902C4">
        <w:rPr>
          <w:rFonts w:ascii="Arial" w:hAnsi="Arial" w:cs="Arial"/>
          <w:sz w:val="20"/>
          <w:szCs w:val="20"/>
        </w:rPr>
        <w:t>. The mo</w:t>
      </w:r>
      <w:r>
        <w:rPr>
          <w:rFonts w:ascii="Arial" w:hAnsi="Arial" w:cs="Arial"/>
          <w:sz w:val="20"/>
          <w:szCs w:val="20"/>
        </w:rPr>
        <w:t>tion was seconded by Mr. Callahan</w:t>
      </w:r>
      <w:r w:rsidR="007902C4">
        <w:rPr>
          <w:rFonts w:ascii="Arial" w:hAnsi="Arial" w:cs="Arial"/>
          <w:sz w:val="20"/>
          <w:szCs w:val="20"/>
        </w:rPr>
        <w:t xml:space="preserve"> and was unanimously ordered approved by a roll call vote. </w:t>
      </w:r>
    </w:p>
    <w:p w:rsidR="00D559B7" w:rsidRDefault="00D559B7" w:rsidP="007902C4">
      <w:pPr>
        <w:rPr>
          <w:rFonts w:ascii="Arial" w:hAnsi="Arial" w:cs="Arial"/>
          <w:sz w:val="20"/>
          <w:szCs w:val="20"/>
        </w:rPr>
      </w:pPr>
    </w:p>
    <w:p w:rsidR="00B41264" w:rsidRDefault="004E3D2A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Mr. Bodek </w:t>
      </w:r>
      <w:r w:rsidR="00C64F97">
        <w:rPr>
          <w:rFonts w:ascii="Arial" w:hAnsi="Arial" w:cs="Arial"/>
          <w:sz w:val="20"/>
          <w:szCs w:val="20"/>
        </w:rPr>
        <w:t xml:space="preserve">presented the meeting schedule for the Board for 2017. </w:t>
      </w:r>
    </w:p>
    <w:p w:rsidR="00C64F97" w:rsidRDefault="00C64F97" w:rsidP="007902C4">
      <w:pPr>
        <w:rPr>
          <w:rFonts w:ascii="Arial" w:hAnsi="Arial" w:cs="Arial"/>
          <w:sz w:val="20"/>
          <w:szCs w:val="20"/>
        </w:rPr>
      </w:pPr>
    </w:p>
    <w:p w:rsidR="003C6916" w:rsidRPr="003C6916" w:rsidRDefault="003C6916" w:rsidP="003C6916">
      <w:pPr>
        <w:jc w:val="center"/>
        <w:rPr>
          <w:rFonts w:ascii="Arial" w:hAnsi="Arial" w:cs="Arial"/>
          <w:b/>
          <w:sz w:val="20"/>
          <w:szCs w:val="20"/>
        </w:rPr>
      </w:pPr>
      <w:r w:rsidRPr="003C6916">
        <w:rPr>
          <w:rFonts w:ascii="Arial" w:hAnsi="Arial" w:cs="Arial"/>
          <w:b/>
          <w:sz w:val="20"/>
          <w:szCs w:val="20"/>
        </w:rPr>
        <w:t>A RESOLUTION FIXING THE REGULAR MEETING</w:t>
      </w:r>
    </w:p>
    <w:p w:rsidR="003C6916" w:rsidRPr="003C6916" w:rsidRDefault="003C6916" w:rsidP="003C6916">
      <w:pPr>
        <w:jc w:val="center"/>
        <w:rPr>
          <w:rFonts w:ascii="Arial" w:hAnsi="Arial" w:cs="Arial"/>
          <w:b/>
          <w:sz w:val="20"/>
          <w:szCs w:val="20"/>
        </w:rPr>
      </w:pPr>
      <w:r w:rsidRPr="003C6916">
        <w:rPr>
          <w:rFonts w:ascii="Arial" w:hAnsi="Arial" w:cs="Arial"/>
          <w:b/>
          <w:sz w:val="20"/>
          <w:szCs w:val="20"/>
        </w:rPr>
        <w:t>DATES OF THE CITY OF LINDEN BOARD OF</w:t>
      </w:r>
    </w:p>
    <w:p w:rsidR="003C6916" w:rsidRPr="003C6916" w:rsidRDefault="003C6916" w:rsidP="003C6916">
      <w:pPr>
        <w:jc w:val="center"/>
        <w:rPr>
          <w:rFonts w:ascii="Arial" w:hAnsi="Arial" w:cs="Arial"/>
          <w:b/>
          <w:sz w:val="20"/>
          <w:szCs w:val="20"/>
        </w:rPr>
      </w:pPr>
      <w:r w:rsidRPr="003C6916">
        <w:rPr>
          <w:rFonts w:ascii="Arial" w:hAnsi="Arial" w:cs="Arial"/>
          <w:b/>
          <w:sz w:val="20"/>
          <w:szCs w:val="20"/>
        </w:rPr>
        <w:t>ALCOHOLIC BEVERAGE CONTROL FOR THE YEAR 2017</w:t>
      </w:r>
    </w:p>
    <w:p w:rsidR="003C6916" w:rsidRPr="003C6916" w:rsidRDefault="003C6916" w:rsidP="003C6916">
      <w:pPr>
        <w:rPr>
          <w:rFonts w:ascii="Arial" w:hAnsi="Arial" w:cs="Arial"/>
          <w:b/>
          <w:sz w:val="20"/>
          <w:szCs w:val="20"/>
        </w:rPr>
      </w:pPr>
    </w:p>
    <w:p w:rsidR="003C6916" w:rsidRPr="003C6916" w:rsidRDefault="003C6916" w:rsidP="003C6916">
      <w:pPr>
        <w:rPr>
          <w:rFonts w:ascii="Arial" w:hAnsi="Arial" w:cs="Arial"/>
          <w:sz w:val="20"/>
          <w:szCs w:val="20"/>
        </w:rPr>
      </w:pPr>
      <w:r w:rsidRPr="003C6916">
        <w:rPr>
          <w:rFonts w:ascii="Arial" w:hAnsi="Arial" w:cs="Arial"/>
          <w:b/>
          <w:sz w:val="20"/>
          <w:szCs w:val="20"/>
        </w:rPr>
        <w:t xml:space="preserve">BE IT RESOLVED BY THE BOARD OF ALCOHOLIC BEVERAGE CONTROL THAT </w:t>
      </w:r>
      <w:r w:rsidRPr="003C6916">
        <w:rPr>
          <w:rFonts w:ascii="Arial" w:hAnsi="Arial" w:cs="Arial"/>
          <w:sz w:val="20"/>
          <w:szCs w:val="20"/>
        </w:rPr>
        <w:t xml:space="preserve">the Regular Meetings of the City of Linden Board of Alcoholic Beverage Control will be held in the Council Office, City Hall, </w:t>
      </w:r>
      <w:proofErr w:type="gramStart"/>
      <w:r w:rsidRPr="003C6916">
        <w:rPr>
          <w:rFonts w:ascii="Arial" w:hAnsi="Arial" w:cs="Arial"/>
          <w:sz w:val="20"/>
          <w:szCs w:val="20"/>
        </w:rPr>
        <w:t>Linden</w:t>
      </w:r>
      <w:proofErr w:type="gramEnd"/>
      <w:r w:rsidRPr="003C6916">
        <w:rPr>
          <w:rFonts w:ascii="Arial" w:hAnsi="Arial" w:cs="Arial"/>
          <w:sz w:val="20"/>
          <w:szCs w:val="20"/>
        </w:rPr>
        <w:t xml:space="preserve">, New Jersey. All meetings shall be held on the second Wednesday of each month, (*) with the exception of June and November,   unless otherwise designated at 4:00 p.m., or as soon thereafter as the Board Assembles. </w:t>
      </w:r>
    </w:p>
    <w:p w:rsidR="003C6916" w:rsidRPr="003C6916" w:rsidRDefault="003C6916" w:rsidP="003C6916">
      <w:pPr>
        <w:rPr>
          <w:rFonts w:ascii="Arial" w:hAnsi="Arial" w:cs="Arial"/>
          <w:sz w:val="20"/>
          <w:szCs w:val="20"/>
        </w:rPr>
      </w:pP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b/>
          <w:sz w:val="18"/>
          <w:szCs w:val="18"/>
          <w:u w:val="single"/>
        </w:rPr>
        <w:t>REGULAR MEETINGS</w:t>
      </w:r>
    </w:p>
    <w:p w:rsidR="003C6916" w:rsidRPr="00AC2693" w:rsidRDefault="003C6916" w:rsidP="003C6916">
      <w:pPr>
        <w:rPr>
          <w:rFonts w:ascii="Arial" w:hAnsi="Arial" w:cs="Arial"/>
          <w:sz w:val="18"/>
          <w:szCs w:val="18"/>
        </w:rPr>
      </w:pP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JANUARY 11,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FEBRUARY 8,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MARCH 8,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APRIL 12,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MAY 10,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JUNE 14, 2017</w:t>
      </w:r>
    </w:p>
    <w:p w:rsidR="003C6916" w:rsidRPr="00AC2693" w:rsidRDefault="003C6916" w:rsidP="003C6916">
      <w:pPr>
        <w:ind w:left="1440" w:firstLine="720"/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JUNE 28, 2017*</w:t>
      </w:r>
      <w:r w:rsidRPr="00AC2693">
        <w:rPr>
          <w:rFonts w:ascii="Arial" w:hAnsi="Arial" w:cs="Arial"/>
          <w:sz w:val="18"/>
          <w:szCs w:val="18"/>
        </w:rPr>
        <w:tab/>
        <w:t>License Renewals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JULY 12,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AUGUST 9,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SEPTEMBER 13,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OCTOBER 11,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NOVEMBER 8, 2017</w:t>
      </w:r>
    </w:p>
    <w:p w:rsidR="003C6916" w:rsidRPr="00AC2693" w:rsidRDefault="003C6916" w:rsidP="003C6916">
      <w:pPr>
        <w:jc w:val="center"/>
        <w:rPr>
          <w:rFonts w:ascii="Arial" w:hAnsi="Arial" w:cs="Arial"/>
          <w:sz w:val="18"/>
          <w:szCs w:val="18"/>
        </w:rPr>
      </w:pPr>
      <w:r w:rsidRPr="00AC2693">
        <w:rPr>
          <w:rFonts w:ascii="Arial" w:hAnsi="Arial" w:cs="Arial"/>
          <w:sz w:val="18"/>
          <w:szCs w:val="18"/>
        </w:rPr>
        <w:t>DECEMBER 13, 2017</w:t>
      </w:r>
    </w:p>
    <w:p w:rsidR="003C6916" w:rsidRPr="003C6916" w:rsidRDefault="003C6916" w:rsidP="003C6916">
      <w:pPr>
        <w:rPr>
          <w:rFonts w:ascii="Arial" w:hAnsi="Arial" w:cs="Arial"/>
          <w:sz w:val="20"/>
          <w:szCs w:val="20"/>
        </w:rPr>
      </w:pPr>
    </w:p>
    <w:p w:rsidR="003C6916" w:rsidRPr="003C6916" w:rsidRDefault="003C6916" w:rsidP="003C6916">
      <w:pPr>
        <w:rPr>
          <w:rFonts w:ascii="Arial" w:hAnsi="Arial" w:cs="Arial"/>
          <w:sz w:val="20"/>
          <w:szCs w:val="20"/>
        </w:rPr>
      </w:pPr>
      <w:r w:rsidRPr="003C6916">
        <w:rPr>
          <w:rFonts w:ascii="Arial" w:hAnsi="Arial" w:cs="Arial"/>
          <w:b/>
          <w:sz w:val="20"/>
          <w:szCs w:val="20"/>
        </w:rPr>
        <w:t xml:space="preserve">BE IT FURTHER RESOLVED, </w:t>
      </w:r>
      <w:r w:rsidRPr="003C6916">
        <w:rPr>
          <w:rFonts w:ascii="Arial" w:hAnsi="Arial" w:cs="Arial"/>
          <w:sz w:val="20"/>
          <w:szCs w:val="20"/>
        </w:rPr>
        <w:t>t</w:t>
      </w:r>
      <w:smartTag w:uri="urn:schemas-microsoft-com:office:smarttags" w:element="PersonName">
        <w:r w:rsidRPr="003C6916">
          <w:rPr>
            <w:rFonts w:ascii="Arial" w:hAnsi="Arial" w:cs="Arial"/>
            <w:sz w:val="20"/>
            <w:szCs w:val="20"/>
          </w:rPr>
          <w:t>h</w:t>
        </w:r>
      </w:smartTag>
      <w:r w:rsidRPr="003C6916">
        <w:rPr>
          <w:rFonts w:ascii="Arial" w:hAnsi="Arial" w:cs="Arial"/>
          <w:sz w:val="20"/>
          <w:szCs w:val="20"/>
        </w:rPr>
        <w:t>at t</w:t>
      </w:r>
      <w:smartTag w:uri="urn:schemas-microsoft-com:office:smarttags" w:element="PersonName">
        <w:r w:rsidRPr="003C6916">
          <w:rPr>
            <w:rFonts w:ascii="Arial" w:hAnsi="Arial" w:cs="Arial"/>
            <w:sz w:val="20"/>
            <w:szCs w:val="20"/>
          </w:rPr>
          <w:t>h</w:t>
        </w:r>
      </w:smartTag>
      <w:r w:rsidRPr="003C6916">
        <w:rPr>
          <w:rFonts w:ascii="Arial" w:hAnsi="Arial" w:cs="Arial"/>
          <w:sz w:val="20"/>
          <w:szCs w:val="20"/>
        </w:rPr>
        <w:t>e procedure of all meetings for t</w:t>
      </w:r>
      <w:smartTag w:uri="urn:schemas-microsoft-com:office:smarttags" w:element="PersonName">
        <w:r w:rsidRPr="003C6916">
          <w:rPr>
            <w:rFonts w:ascii="Arial" w:hAnsi="Arial" w:cs="Arial"/>
            <w:sz w:val="20"/>
            <w:szCs w:val="20"/>
          </w:rPr>
          <w:t>h</w:t>
        </w:r>
      </w:smartTag>
      <w:r w:rsidRPr="003C6916">
        <w:rPr>
          <w:rFonts w:ascii="Arial" w:hAnsi="Arial" w:cs="Arial"/>
          <w:sz w:val="20"/>
          <w:szCs w:val="20"/>
        </w:rPr>
        <w:t>e year 2017 s</w:t>
      </w:r>
      <w:smartTag w:uri="urn:schemas-microsoft-com:office:smarttags" w:element="PersonName">
        <w:r w:rsidRPr="003C6916">
          <w:rPr>
            <w:rFonts w:ascii="Arial" w:hAnsi="Arial" w:cs="Arial"/>
            <w:sz w:val="20"/>
            <w:szCs w:val="20"/>
          </w:rPr>
          <w:t>h</w:t>
        </w:r>
      </w:smartTag>
      <w:r w:rsidRPr="003C6916">
        <w:rPr>
          <w:rFonts w:ascii="Arial" w:hAnsi="Arial" w:cs="Arial"/>
          <w:sz w:val="20"/>
          <w:szCs w:val="20"/>
        </w:rPr>
        <w:t>all be governed by Robert’s Rules of Order, and t</w:t>
      </w:r>
      <w:smartTag w:uri="urn:schemas-microsoft-com:office:smarttags" w:element="PersonName">
        <w:r w:rsidRPr="003C6916">
          <w:rPr>
            <w:rFonts w:ascii="Arial" w:hAnsi="Arial" w:cs="Arial"/>
            <w:sz w:val="20"/>
            <w:szCs w:val="20"/>
          </w:rPr>
          <w:t>h</w:t>
        </w:r>
      </w:smartTag>
      <w:r w:rsidRPr="003C6916">
        <w:rPr>
          <w:rFonts w:ascii="Arial" w:hAnsi="Arial" w:cs="Arial"/>
          <w:sz w:val="20"/>
          <w:szCs w:val="20"/>
        </w:rPr>
        <w:t>e Open Public Meeting Act, C</w:t>
      </w:r>
      <w:smartTag w:uri="urn:schemas-microsoft-com:office:smarttags" w:element="PersonName">
        <w:r w:rsidRPr="003C6916">
          <w:rPr>
            <w:rFonts w:ascii="Arial" w:hAnsi="Arial" w:cs="Arial"/>
            <w:sz w:val="20"/>
            <w:szCs w:val="20"/>
          </w:rPr>
          <w:t>h</w:t>
        </w:r>
      </w:smartTag>
      <w:r w:rsidRPr="003C6916">
        <w:rPr>
          <w:rFonts w:ascii="Arial" w:hAnsi="Arial" w:cs="Arial"/>
          <w:sz w:val="20"/>
          <w:szCs w:val="20"/>
        </w:rPr>
        <w:t>apter 231, P.L. 1975.</w:t>
      </w:r>
    </w:p>
    <w:p w:rsidR="003C6916" w:rsidRDefault="003C6916" w:rsidP="003C6916">
      <w:pPr>
        <w:rPr>
          <w:rFonts w:ascii="Arial" w:hAnsi="Arial" w:cs="Arial"/>
          <w:sz w:val="20"/>
          <w:szCs w:val="20"/>
        </w:rPr>
      </w:pPr>
    </w:p>
    <w:p w:rsidR="003C6916" w:rsidRDefault="003C6916" w:rsidP="003C69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Mr. Callahan moved for approval of the 2017 meeting schedule. The motion was seconded by </w:t>
      </w:r>
      <w:r w:rsidR="00DF492E">
        <w:rPr>
          <w:rFonts w:ascii="Arial" w:hAnsi="Arial" w:cs="Arial"/>
          <w:sz w:val="20"/>
          <w:szCs w:val="20"/>
        </w:rPr>
        <w:t xml:space="preserve">Mrs. Cornwell and was unanimously ordered approved by a roll call vote. </w:t>
      </w:r>
    </w:p>
    <w:p w:rsidR="00DF492E" w:rsidRDefault="00DF492E" w:rsidP="003C6916">
      <w:pPr>
        <w:rPr>
          <w:rFonts w:ascii="Arial" w:hAnsi="Arial" w:cs="Arial"/>
          <w:sz w:val="20"/>
          <w:szCs w:val="20"/>
        </w:rPr>
      </w:pPr>
    </w:p>
    <w:p w:rsidR="00DF492E" w:rsidRPr="003C6916" w:rsidRDefault="00DF492E" w:rsidP="00DF49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Mr. Bodek provided an update to the Commissioners on the status of licenses that have not been renewed. </w:t>
      </w:r>
    </w:p>
    <w:p w:rsidR="00C64F97" w:rsidRDefault="00C64F97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Public Comment</w:t>
      </w: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were no members of the public present. </w:t>
      </w: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being no further business to come before the Board, Mr. Callahan moved to adjourn the meeting. The motion was seconded by Mr. Chesney and was unanimously ordered approved by a voice vote. T</w:t>
      </w:r>
      <w:r w:rsidR="00DF492E">
        <w:rPr>
          <w:rFonts w:ascii="Arial" w:hAnsi="Arial" w:cs="Arial"/>
          <w:sz w:val="20"/>
          <w:szCs w:val="20"/>
        </w:rPr>
        <w:t>he meeting was adjourned at 4:10</w:t>
      </w:r>
      <w:r>
        <w:rPr>
          <w:rFonts w:ascii="Arial" w:hAnsi="Arial" w:cs="Arial"/>
          <w:sz w:val="20"/>
          <w:szCs w:val="20"/>
        </w:rPr>
        <w:t xml:space="preserve"> pm.</w:t>
      </w: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Respectfully submitted, </w:t>
      </w: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</w:p>
    <w:p w:rsidR="00B41264" w:rsidRDefault="00B4126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Joseph C. Bodek </w:t>
      </w:r>
    </w:p>
    <w:p w:rsidR="007902C4" w:rsidRPr="00B41264" w:rsidRDefault="00B41264" w:rsidP="007902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A.B.C. Secretary </w:t>
      </w:r>
      <w:bookmarkStart w:id="0" w:name="_GoBack"/>
      <w:bookmarkEnd w:id="0"/>
    </w:p>
    <w:sectPr w:rsidR="007902C4" w:rsidRPr="00B41264" w:rsidSect="00D559B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C4"/>
    <w:rsid w:val="003C6916"/>
    <w:rsid w:val="004E3D2A"/>
    <w:rsid w:val="007902C4"/>
    <w:rsid w:val="00A57AD4"/>
    <w:rsid w:val="00AC2693"/>
    <w:rsid w:val="00AF2944"/>
    <w:rsid w:val="00B41264"/>
    <w:rsid w:val="00C64F97"/>
    <w:rsid w:val="00CD4231"/>
    <w:rsid w:val="00D559B7"/>
    <w:rsid w:val="00DF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C2E0CC-AB1D-4D9C-891F-AB2FFC55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2C4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41264"/>
    <w:pPr>
      <w:keepNext/>
      <w:tabs>
        <w:tab w:val="left" w:pos="5040"/>
        <w:tab w:val="left" w:pos="8640"/>
      </w:tabs>
      <w:outlineLvl w:val="1"/>
    </w:pPr>
    <w:rPr>
      <w:rFonts w:ascii="CG Times" w:hAnsi="CG Times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41264"/>
    <w:rPr>
      <w:rFonts w:ascii="CG Times" w:eastAsia="Times New Roman" w:hAnsi="CG 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Paula Salerno</cp:lastModifiedBy>
  <cp:revision>8</cp:revision>
  <cp:lastPrinted>2017-07-07T14:51:00Z</cp:lastPrinted>
  <dcterms:created xsi:type="dcterms:W3CDTF">2017-01-24T20:26:00Z</dcterms:created>
  <dcterms:modified xsi:type="dcterms:W3CDTF">2017-07-07T14:54:00Z</dcterms:modified>
</cp:coreProperties>
</file>